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spacing w:before="0" w:lineRule="auto"/>
        <w:jc w:val="center"/>
        <w:rPr>
          <w:b w:val="1"/>
          <w:highlight w:val="white"/>
        </w:rPr>
      </w:pPr>
      <w:r w:rsidDel="00000000" w:rsidR="00000000" w:rsidRPr="00000000">
        <w:rPr>
          <w:b w:val="1"/>
          <w:highlight w:val="white"/>
          <w:rtl w:val="0"/>
        </w:rPr>
        <w:t xml:space="preserve">Poulerousse</w:t>
      </w:r>
    </w:p>
    <w:p w:rsidR="00000000" w:rsidDel="00000000" w:rsidP="00000000" w:rsidRDefault="00000000" w:rsidRPr="00000000" w14:paraId="00000002">
      <w:pPr>
        <w:pStyle w:val="Heading2"/>
        <w:pageBreakBefore w:val="0"/>
        <w:jc w:val="center"/>
        <w:rPr/>
      </w:pPr>
      <w:r w:rsidDel="00000000" w:rsidR="00000000" w:rsidRPr="00000000">
        <w:rPr>
          <w:rtl w:val="0"/>
        </w:rPr>
        <w:t xml:space="preserve">Père Castor raconté par Lida</w:t>
      </w:r>
    </w:p>
    <w:p w:rsidR="00000000" w:rsidDel="00000000" w:rsidP="00000000" w:rsidRDefault="00000000" w:rsidRPr="00000000" w14:paraId="00000003">
      <w:pPr>
        <w:pageBreakBefore w:val="0"/>
        <w:spacing w:after="0" w:lineRule="auto"/>
        <w:jc w:val="center"/>
        <w:rPr>
          <w:rFonts w:ascii="Arial" w:cs="Arial" w:eastAsia="Arial" w:hAnsi="Arial"/>
          <w:i w:val="1"/>
          <w:color w:val="000000"/>
          <w:sz w:val="21"/>
          <w:szCs w:val="21"/>
          <w:highlight w:val="white"/>
        </w:rPr>
      </w:pPr>
      <w:r w:rsidDel="00000000" w:rsidR="00000000" w:rsidRPr="00000000">
        <w:rPr>
          <w:rFonts w:ascii="Arial" w:cs="Arial" w:eastAsia="Arial" w:hAnsi="Arial"/>
          <w:i w:val="1"/>
          <w:color w:val="000000"/>
          <w:sz w:val="21"/>
          <w:szCs w:val="21"/>
          <w:highlight w:val="white"/>
          <w:rtl w:val="0"/>
        </w:rPr>
        <w:t xml:space="preserve">Conte proposé par Clément et Grégoire</w:t>
      </w:r>
    </w:p>
    <w:p w:rsidR="00000000" w:rsidDel="00000000" w:rsidP="00000000" w:rsidRDefault="00000000" w:rsidRPr="00000000" w14:paraId="00000004">
      <w:pPr>
        <w:pageBreakBefore w:val="0"/>
        <w:spacing w:after="0" w:lineRule="auto"/>
        <w:jc w:val="center"/>
        <w:rPr>
          <w:rFonts w:ascii="Arial" w:cs="Arial" w:eastAsia="Arial" w:hAnsi="Arial"/>
          <w:i w:val="1"/>
          <w:color w:val="000000"/>
          <w:sz w:val="21"/>
          <w:szCs w:val="21"/>
          <w:highlight w:val="white"/>
        </w:rPr>
      </w:pPr>
      <w:r w:rsidDel="00000000" w:rsidR="00000000" w:rsidRPr="00000000">
        <w:rPr>
          <w:rtl w:val="0"/>
        </w:rPr>
      </w:r>
    </w:p>
    <w:p w:rsidR="00000000" w:rsidDel="00000000" w:rsidP="00000000" w:rsidRDefault="00000000" w:rsidRPr="00000000" w14:paraId="00000005">
      <w:pPr>
        <w:pageBreakBefore w:val="0"/>
        <w:spacing w:after="0" w:lineRule="auto"/>
        <w:jc w:val="both"/>
        <w:rPr/>
      </w:pPr>
      <w:r w:rsidDel="00000000" w:rsidR="00000000" w:rsidRPr="00000000">
        <w:rPr>
          <w:rtl w:val="0"/>
        </w:rPr>
        <w:t xml:space="preserve">Près du bois, il y a un jardin. Dans ce jardin, il y a une maison : c’est la maison de Poulerousse. Dans la cuisine et dans la chambre, tout est propre et bien rangé. Poulerousse est une bonne ménagère : pas un grain de poussière sur les meubles, des fleurs dans les vases et, aux fenêtres, de jolis rideaux bien repassés. C’est un plaisir d’aller chez elle.</w:t>
      </w:r>
    </w:p>
    <w:p w:rsidR="00000000" w:rsidDel="00000000" w:rsidP="00000000" w:rsidRDefault="00000000" w:rsidRPr="00000000" w14:paraId="00000006">
      <w:pPr>
        <w:pageBreakBefore w:val="0"/>
        <w:spacing w:after="0" w:lineRule="auto"/>
        <w:jc w:val="both"/>
        <w:rPr/>
      </w:pPr>
      <w:r w:rsidDel="00000000" w:rsidR="00000000" w:rsidRPr="00000000">
        <w:rPr>
          <w:rtl w:val="0"/>
        </w:rPr>
        <w:t xml:space="preserve">Son amie la tourterelle vient la voir tous les jours. Elle frappe doucement à la porte. Toc, toc, toc…. Les deux amies s’embrassent. Ce sont des « cot, cot, cot » et des « oucourou, oucourou » à n’en plus finir.</w:t>
      </w:r>
    </w:p>
    <w:p w:rsidR="00000000" w:rsidDel="00000000" w:rsidP="00000000" w:rsidRDefault="00000000" w:rsidRPr="00000000" w14:paraId="00000007">
      <w:pPr>
        <w:pageBreakBefore w:val="0"/>
        <w:spacing w:after="0" w:lineRule="auto"/>
        <w:jc w:val="both"/>
        <w:rPr/>
      </w:pPr>
      <w:r w:rsidDel="00000000" w:rsidR="00000000" w:rsidRPr="00000000">
        <w:rPr>
          <w:rtl w:val="0"/>
        </w:rPr>
        <w:t xml:space="preserve">Elles ont beaucoup de choses à se dire : elles s’assoient en face l’une de l’autre. Elles boivent un tout petit verre de vin sucré, croquent des gâteaux secs. Elles chantent et jouent aux dominos. Ou bien, elles travaillent en bavardant. La tourterelle tricote. Poulerousse aime mieux coudre ou raccommoder. </w:t>
      </w:r>
    </w:p>
    <w:p w:rsidR="00000000" w:rsidDel="00000000" w:rsidP="00000000" w:rsidRDefault="00000000" w:rsidRPr="00000000" w14:paraId="00000008">
      <w:pPr>
        <w:pageBreakBefore w:val="0"/>
        <w:spacing w:after="0" w:lineRule="auto"/>
        <w:jc w:val="both"/>
        <w:rPr/>
      </w:pPr>
      <w:r w:rsidDel="00000000" w:rsidR="00000000" w:rsidRPr="00000000">
        <w:rPr>
          <w:rtl w:val="0"/>
        </w:rPr>
      </w:r>
    </w:p>
    <w:p w:rsidR="00000000" w:rsidDel="00000000" w:rsidP="00000000" w:rsidRDefault="00000000" w:rsidRPr="00000000" w14:paraId="00000009">
      <w:pPr>
        <w:pageBreakBefore w:val="0"/>
        <w:spacing w:after="0" w:lineRule="auto"/>
        <w:jc w:val="both"/>
        <w:rPr/>
      </w:pPr>
      <w:r w:rsidDel="00000000" w:rsidR="00000000" w:rsidRPr="00000000">
        <w:rPr>
          <w:rtl w:val="0"/>
        </w:rPr>
        <w:t xml:space="preserve">Du reste, elle a toujours dans sa poche une aiguille et du fil, un dé et des ciseaux. Et elle est toujours prête à rendre service aux uns ou aux autres, en raccommodant un accroc, ici ou là. </w:t>
      </w:r>
    </w:p>
    <w:p w:rsidR="00000000" w:rsidDel="00000000" w:rsidP="00000000" w:rsidRDefault="00000000" w:rsidRPr="00000000" w14:paraId="0000000A">
      <w:pPr>
        <w:pageBreakBefore w:val="0"/>
        <w:spacing w:after="0" w:lineRule="auto"/>
        <w:jc w:val="both"/>
        <w:rPr/>
      </w:pPr>
      <w:r w:rsidDel="00000000" w:rsidR="00000000" w:rsidRPr="00000000">
        <w:rPr>
          <w:rtl w:val="0"/>
        </w:rPr>
        <w:t xml:space="preserve">Aussi, tout le monde dit du bien d’elle.</w:t>
      </w:r>
    </w:p>
    <w:p w:rsidR="00000000" w:rsidDel="00000000" w:rsidP="00000000" w:rsidRDefault="00000000" w:rsidRPr="00000000" w14:paraId="0000000B">
      <w:pPr>
        <w:pageBreakBefore w:val="0"/>
        <w:spacing w:after="0" w:lineRule="auto"/>
        <w:jc w:val="both"/>
        <w:rPr/>
      </w:pPr>
      <w:r w:rsidDel="00000000" w:rsidR="00000000" w:rsidRPr="00000000">
        <w:rPr>
          <w:rtl w:val="0"/>
        </w:rPr>
        <w:t xml:space="preserve">Et le renard, qui dresse ses oreilles pointues à tous les vents, entend un jour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Quelle bonne petite poule, cette Poulerousse ! Et comme elle est belle est grassouillette ! toute grassouillette !</w:t>
      </w:r>
      <w:r w:rsidDel="00000000" w:rsidR="00000000" w:rsidRPr="00000000">
        <w:rPr>
          <w:rtl w:val="0"/>
        </w:rPr>
      </w:r>
    </w:p>
    <w:p w:rsidR="00000000" w:rsidDel="00000000" w:rsidP="00000000" w:rsidRDefault="00000000" w:rsidRPr="00000000" w14:paraId="0000000D">
      <w:pPr>
        <w:pageBreakBefore w:val="0"/>
        <w:spacing w:after="0" w:lineRule="auto"/>
        <w:jc w:val="both"/>
        <w:rPr/>
      </w:pPr>
      <w:r w:rsidDel="00000000" w:rsidR="00000000" w:rsidRPr="00000000">
        <w:rPr>
          <w:rtl w:val="0"/>
        </w:rPr>
        <w:t xml:space="preserve">L’eau lui vient à la bouche et il court tout droit chez lui.</w:t>
      </w:r>
    </w:p>
    <w:p w:rsidR="00000000" w:rsidDel="00000000" w:rsidP="00000000" w:rsidRDefault="00000000" w:rsidRPr="00000000" w14:paraId="0000000E">
      <w:pPr>
        <w:pageBreakBefore w:val="0"/>
        <w:spacing w:after="0" w:lineRule="auto"/>
        <w:jc w:val="both"/>
        <w:rPr/>
      </w:pPr>
      <w:r w:rsidDel="00000000" w:rsidR="00000000" w:rsidRPr="00000000">
        <w:rPr>
          <w:rtl w:val="0"/>
        </w:rPr>
        <w:t xml:space="preserve">Il entre dans sa maison en dansant et en chantant :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Grassouillette ! </w:t>
      </w:r>
      <w:r w:rsidDel="00000000" w:rsidR="00000000" w:rsidRPr="00000000">
        <w:rPr>
          <w:rtl w:val="0"/>
        </w:rPr>
        <w:t xml:space="preserve">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rassouillette ! Elle est toute grassouillette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Mais que t’arrive-t-il donc ? demande la renarde. Tu es fou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Tralala ! Il y a une poule rousse près du bois. Une poule comme il faut, bien grasse. Je vais l’attraper. Et tout de suite ! Vite donne-moi mon sac ! Prépare la marmite, fais bouillir de l’eau. Nous allons la faire cuire et la manger cette poule rousse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Quel renard tu es ! Quel amour de renard ! s’écrie la renarde toute joyeuse. </w:t>
      </w:r>
      <w:r w:rsidDel="00000000" w:rsidR="00000000" w:rsidRPr="00000000">
        <w:rPr>
          <w:rtl w:val="0"/>
        </w:rPr>
      </w:r>
    </w:p>
    <w:p w:rsidR="00000000" w:rsidDel="00000000" w:rsidP="00000000" w:rsidRDefault="00000000" w:rsidRPr="00000000" w14:paraId="00000013">
      <w:pPr>
        <w:pageBreakBefore w:val="0"/>
        <w:spacing w:after="0" w:lineRule="auto"/>
        <w:jc w:val="both"/>
        <w:rPr/>
      </w:pPr>
      <w:r w:rsidDel="00000000" w:rsidR="00000000" w:rsidRPr="00000000">
        <w:rPr>
          <w:rtl w:val="0"/>
        </w:rPr>
        <w:t xml:space="preserve">Et elle lui tend le sac. </w:t>
      </w:r>
    </w:p>
    <w:p w:rsidR="00000000" w:rsidDel="00000000" w:rsidP="00000000" w:rsidRDefault="00000000" w:rsidRPr="00000000" w14:paraId="00000014">
      <w:pPr>
        <w:pageBreakBefore w:val="0"/>
        <w:spacing w:after="0" w:lineRule="auto"/>
        <w:jc w:val="both"/>
        <w:rPr/>
      </w:pPr>
      <w:r w:rsidDel="00000000" w:rsidR="00000000" w:rsidRPr="00000000">
        <w:rPr>
          <w:rtl w:val="0"/>
        </w:rPr>
      </w:r>
    </w:p>
    <w:p w:rsidR="00000000" w:rsidDel="00000000" w:rsidP="00000000" w:rsidRDefault="00000000" w:rsidRPr="00000000" w14:paraId="00000015">
      <w:pPr>
        <w:pageBreakBefore w:val="0"/>
        <w:spacing w:after="0" w:lineRule="auto"/>
        <w:jc w:val="both"/>
        <w:rPr/>
      </w:pPr>
      <w:r w:rsidDel="00000000" w:rsidR="00000000" w:rsidRPr="00000000">
        <w:rPr>
          <w:rtl w:val="0"/>
        </w:rPr>
        <w:t xml:space="preserve">Le renard file comme le vent. Il voit la maison de Poulerousse, s’approche doucement, se cache derrière un arbre. Au même moment, la porte s’ouvre.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Cot, cot, cot, au revoir, chère Tourterelle, à demain.</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demain, ma Poulerousse. Au revoir !</w:t>
      </w:r>
      <w:r w:rsidDel="00000000" w:rsidR="00000000" w:rsidRPr="00000000">
        <w:rPr>
          <w:rtl w:val="0"/>
        </w:rPr>
      </w:r>
    </w:p>
    <w:p w:rsidR="00000000" w:rsidDel="00000000" w:rsidP="00000000" w:rsidRDefault="00000000" w:rsidRPr="00000000" w14:paraId="00000018">
      <w:pPr>
        <w:pageBreakBefore w:val="0"/>
        <w:spacing w:after="0" w:lineRule="auto"/>
        <w:jc w:val="both"/>
        <w:rPr/>
      </w:pPr>
      <w:r w:rsidDel="00000000" w:rsidR="00000000" w:rsidRPr="00000000">
        <w:rPr>
          <w:rtl w:val="0"/>
        </w:rPr>
        <w:t xml:space="preserve">La tourterelle s’envole. Poulerousse va chercher du bois au bûcher.</w:t>
      </w:r>
    </w:p>
    <w:p w:rsidR="00000000" w:rsidDel="00000000" w:rsidP="00000000" w:rsidRDefault="00000000" w:rsidRPr="00000000" w14:paraId="00000019">
      <w:pPr>
        <w:pageBreakBefore w:val="0"/>
        <w:spacing w:after="0" w:lineRule="auto"/>
        <w:jc w:val="both"/>
        <w:rPr/>
      </w:pPr>
      <w:r w:rsidDel="00000000" w:rsidR="00000000" w:rsidRPr="00000000">
        <w:rPr>
          <w:rtl w:val="0"/>
        </w:rPr>
      </w:r>
    </w:p>
    <w:p w:rsidR="00000000" w:rsidDel="00000000" w:rsidP="00000000" w:rsidRDefault="00000000" w:rsidRPr="00000000" w14:paraId="0000001A">
      <w:pPr>
        <w:pageBreakBefore w:val="0"/>
        <w:spacing w:after="0" w:lineRule="auto"/>
        <w:jc w:val="both"/>
        <w:rPr/>
      </w:pPr>
      <w:r w:rsidDel="00000000" w:rsidR="00000000" w:rsidRPr="00000000">
        <w:rPr>
          <w:rtl w:val="0"/>
        </w:rPr>
        <w:t xml:space="preserve">Alors, houp ! Le renard saute dans la cuisine sans faire de bruit et se cache derrière la porte.</w:t>
      </w:r>
    </w:p>
    <w:p w:rsidR="00000000" w:rsidDel="00000000" w:rsidP="00000000" w:rsidRDefault="00000000" w:rsidRPr="00000000" w14:paraId="0000001B">
      <w:pPr>
        <w:pageBreakBefore w:val="0"/>
        <w:spacing w:after="0" w:lineRule="auto"/>
        <w:jc w:val="both"/>
        <w:rPr/>
      </w:pPr>
      <w:r w:rsidDel="00000000" w:rsidR="00000000" w:rsidRPr="00000000">
        <w:rPr>
          <w:rtl w:val="0"/>
        </w:rPr>
        <w:t xml:space="preserve">Poulerousse prend du bois et rentre tranquillement dans sa maison. Mais, ha ! Le renard l’attrape et la fourre dans son sac, si vite, que Poulerousse n’a pas le temps d’ouvrir le bec.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 te tiens, je te tiens, ma belle !</w:t>
      </w:r>
    </w:p>
    <w:p w:rsidR="00000000" w:rsidDel="00000000" w:rsidP="00000000" w:rsidRDefault="00000000" w:rsidRPr="00000000" w14:paraId="0000001D">
      <w:pPr>
        <w:pageBreakBefore w:val="0"/>
        <w:spacing w:after="0" w:lineRule="auto"/>
        <w:jc w:val="both"/>
        <w:rPr/>
      </w:pPr>
      <w:r w:rsidDel="00000000" w:rsidR="00000000" w:rsidRPr="00000000">
        <w:rPr>
          <w:rtl w:val="0"/>
        </w:rPr>
        <w:t xml:space="preserve">Le renard noue le sac, le jette sur son épaule et s’en va en sifflant. Poulerousse est tout étourdie. Elle étouffe, elle se débat et lance un « cot, cot » plein d’effroi. Mais… qui l’entendra ? </w:t>
      </w:r>
    </w:p>
    <w:p w:rsidR="00000000" w:rsidDel="00000000" w:rsidP="00000000" w:rsidRDefault="00000000" w:rsidRPr="00000000" w14:paraId="0000001E">
      <w:pPr>
        <w:pageBreakBefore w:val="0"/>
        <w:spacing w:after="0" w:lineRule="auto"/>
        <w:jc w:val="both"/>
        <w:rPr/>
      </w:pPr>
      <w:r w:rsidDel="00000000" w:rsidR="00000000" w:rsidRPr="00000000">
        <w:rPr>
          <w:rtl w:val="0"/>
        </w:rPr>
      </w:r>
    </w:p>
    <w:p w:rsidR="00000000" w:rsidDel="00000000" w:rsidP="00000000" w:rsidRDefault="00000000" w:rsidRPr="00000000" w14:paraId="0000001F">
      <w:pPr>
        <w:pageBreakBefore w:val="0"/>
        <w:spacing w:after="0" w:lineRule="auto"/>
        <w:jc w:val="both"/>
        <w:rPr/>
      </w:pPr>
      <w:r w:rsidDel="00000000" w:rsidR="00000000" w:rsidRPr="00000000">
        <w:rPr>
          <w:rtl w:val="0"/>
        </w:rPr>
        <w:t xml:space="preserve">Qui l’entendra ? La tourterelle… Elle est tout près, sur une branche de pommier. Elle comprend que le renard emporte Poulerousse pour la manger. Son cœur bat très fort, ses ailes tremblent, elle a du mal à les ouvrir. Enfin, elle s’envole. Pousse un petit cri et se pose à quelques pas du renard. Elle volette et sautille en traînant l’aile, comme si elle était blessée.</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Une tourterelle blessée ! quelle chance ! Attends ma petite. Il y a encore une place pour toi dans la marmite ! </w:t>
      </w:r>
    </w:p>
    <w:p w:rsidR="00000000" w:rsidDel="00000000" w:rsidP="00000000" w:rsidRDefault="00000000" w:rsidRPr="00000000" w14:paraId="00000021">
      <w:pPr>
        <w:pageBreakBefore w:val="0"/>
        <w:spacing w:after="0" w:lineRule="auto"/>
        <w:jc w:val="both"/>
        <w:rPr/>
      </w:pPr>
      <w:r w:rsidDel="00000000" w:rsidR="00000000" w:rsidRPr="00000000">
        <w:rPr>
          <w:rtl w:val="0"/>
        </w:rPr>
        <w:t xml:space="preserve">Le renard pose le sac par terre et court après la tourterelle. </w:t>
      </w:r>
    </w:p>
    <w:p w:rsidR="00000000" w:rsidDel="00000000" w:rsidP="00000000" w:rsidRDefault="00000000" w:rsidRPr="00000000" w14:paraId="00000022">
      <w:pPr>
        <w:pageBreakBefore w:val="0"/>
        <w:spacing w:after="0" w:lineRule="auto"/>
        <w:jc w:val="both"/>
        <w:rPr/>
      </w:pPr>
      <w:r w:rsidDel="00000000" w:rsidR="00000000" w:rsidRPr="00000000">
        <w:rPr>
          <w:rtl w:val="0"/>
        </w:rPr>
        <w:t xml:space="preserve">Il croit l’attraper… Hop ! elle saute et se pose quelques pas plus loin. Hop ! hop !.... Et tout en sautillant, elle chante « Oucourou, oucourou ». Cela veut dire : « Courage, Poulerousse, sauve-toi ! »</w:t>
      </w:r>
    </w:p>
    <w:p w:rsidR="00000000" w:rsidDel="00000000" w:rsidP="00000000" w:rsidRDefault="00000000" w:rsidRPr="00000000" w14:paraId="00000023">
      <w:pPr>
        <w:pageBreakBefore w:val="0"/>
        <w:spacing w:after="0" w:lineRule="auto"/>
        <w:jc w:val="both"/>
        <w:rPr/>
      </w:pPr>
      <w:r w:rsidDel="00000000" w:rsidR="00000000" w:rsidRPr="00000000">
        <w:rPr>
          <w:rtl w:val="0"/>
        </w:rPr>
        <w:t xml:space="preserve">Vite, vite, Poulerousse prend ses ciseaux dans sa poche. Crac, crac, elle coupe le sac et pfutt ! la voilà libre. Puis elle pousse une grosse pierre dans le sac et le recoud en un clin d’œil, remet dans sa poche son aiguille tout enfilée, son dé, ses ciseaux, et court, court, court vers sa maison.</w:t>
      </w:r>
    </w:p>
    <w:p w:rsidR="00000000" w:rsidDel="00000000" w:rsidP="00000000" w:rsidRDefault="00000000" w:rsidRPr="00000000" w14:paraId="00000024">
      <w:pPr>
        <w:pageBreakBefore w:val="0"/>
        <w:spacing w:after="0" w:lineRule="auto"/>
        <w:jc w:val="both"/>
        <w:rPr/>
      </w:pPr>
      <w:r w:rsidDel="00000000" w:rsidR="00000000" w:rsidRPr="00000000">
        <w:rPr>
          <w:rtl w:val="0"/>
        </w:rPr>
        <w:t xml:space="preserve">Le renard court aussi. Il est très loin, tout essoufflé :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d’un rat! Il faut que je l’attrape cette sale bête ! </w:t>
      </w:r>
    </w:p>
    <w:p w:rsidR="00000000" w:rsidDel="00000000" w:rsidP="00000000" w:rsidRDefault="00000000" w:rsidRPr="00000000" w14:paraId="00000026">
      <w:pPr>
        <w:pageBreakBefore w:val="0"/>
        <w:spacing w:after="0" w:lineRule="auto"/>
        <w:jc w:val="both"/>
        <w:rPr/>
      </w:pPr>
      <w:r w:rsidDel="00000000" w:rsidR="00000000" w:rsidRPr="00000000">
        <w:rPr>
          <w:rtl w:val="0"/>
        </w:rPr>
        <w:t xml:space="preserve">Là, cette fois, ça y est !... Ouap !... Rien ! La tourterelle s’envole juste assez haut pour voir Poulerousse entrer dans sa maison. Alors, rassurée, elle s’envole pour de bon, haut, très haut. Le renard reste bouche bée, et, furieux, revient vers le sac qu’il remet sur son épaule en grognant</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Au moins, celle qui est là-dedans ne se sauvera pas !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pageBreakBefore w:val="0"/>
        <w:spacing w:after="0" w:lineRule="auto"/>
        <w:jc w:val="both"/>
        <w:rPr/>
      </w:pPr>
      <w:r w:rsidDel="00000000" w:rsidR="00000000" w:rsidRPr="00000000">
        <w:rPr>
          <w:rtl w:val="0"/>
        </w:rPr>
        <w:t xml:space="preserve">Puis, il rentre chez lui bien fatigué. </w:t>
      </w:r>
    </w:p>
    <w:p w:rsidR="00000000" w:rsidDel="00000000" w:rsidP="00000000" w:rsidRDefault="00000000" w:rsidRPr="00000000" w14:paraId="0000002A">
      <w:pPr>
        <w:pageBreakBefore w:val="0"/>
        <w:spacing w:after="0" w:lineRule="auto"/>
        <w:jc w:val="both"/>
        <w:rPr/>
      </w:pPr>
      <w:r w:rsidDel="00000000" w:rsidR="00000000" w:rsidRPr="00000000">
        <w:rPr>
          <w:rtl w:val="0"/>
        </w:rPr>
        <w:t xml:space="preserve">Le couvert est mis et l’eau bout dans la marmite.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L’as-tu attrapée ? demande la renarde en se jetant à son cou.</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je l’ai attrapée ? Tiens ! Vois comme elle est lourde ! </w:t>
      </w:r>
    </w:p>
    <w:p w:rsidR="00000000" w:rsidDel="00000000" w:rsidP="00000000" w:rsidRDefault="00000000" w:rsidRPr="00000000" w14:paraId="0000002D">
      <w:pPr>
        <w:pageBreakBefore w:val="0"/>
        <w:spacing w:after="0" w:lineRule="auto"/>
        <w:jc w:val="both"/>
        <w:rPr/>
      </w:pPr>
      <w:r w:rsidDel="00000000" w:rsidR="00000000" w:rsidRPr="00000000">
        <w:rPr>
          <w:rtl w:val="0"/>
        </w:rPr>
        <w:t xml:space="preserve">La renarde soupèse le sac.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Hummmm nous allons nous régaler ! </w:t>
      </w:r>
    </w:p>
    <w:p w:rsidR="00000000" w:rsidDel="00000000" w:rsidP="00000000" w:rsidRDefault="00000000" w:rsidRPr="00000000" w14:paraId="0000002F">
      <w:pPr>
        <w:pageBreakBefore w:val="0"/>
        <w:spacing w:after="0" w:lineRule="auto"/>
        <w:jc w:val="both"/>
        <w:rPr/>
      </w:pPr>
      <w:r w:rsidDel="00000000" w:rsidR="00000000" w:rsidRPr="00000000">
        <w:rPr>
          <w:rtl w:val="0"/>
        </w:rPr>
        <w:t xml:space="preserve">Ils s’approchent tous les deux de la marmite, ouvrent le sac et le secouent au-dessus de l’eau qui bout. </w:t>
      </w:r>
    </w:p>
    <w:p w:rsidR="00000000" w:rsidDel="00000000" w:rsidP="00000000" w:rsidRDefault="00000000" w:rsidRPr="00000000" w14:paraId="00000030">
      <w:pPr>
        <w:pageBreakBefore w:val="0"/>
        <w:spacing w:after="0" w:lineRule="auto"/>
        <w:jc w:val="both"/>
        <w:rPr/>
      </w:pPr>
      <w:r w:rsidDel="00000000" w:rsidR="00000000" w:rsidRPr="00000000">
        <w:rPr>
          <w:rtl w:val="0"/>
        </w:rPr>
        <w:t xml:space="preserve">La pierre tombe. </w:t>
      </w:r>
    </w:p>
    <w:p w:rsidR="00000000" w:rsidDel="00000000" w:rsidP="00000000" w:rsidRDefault="00000000" w:rsidRPr="00000000" w14:paraId="00000031">
      <w:pPr>
        <w:pageBreakBefore w:val="0"/>
        <w:spacing w:after="0" w:lineRule="auto"/>
        <w:jc w:val="both"/>
        <w:rPr/>
      </w:pPr>
      <w:r w:rsidDel="00000000" w:rsidR="00000000" w:rsidRPr="00000000">
        <w:rPr>
          <w:rtl w:val="0"/>
        </w:rPr>
        <w:t xml:space="preserve">L’eau bouillante jaillit sur eux et les brûle si fort qu’ils se sauvent en hurlant dans les bois. </w:t>
      </w:r>
    </w:p>
    <w:p w:rsidR="00000000" w:rsidDel="00000000" w:rsidP="00000000" w:rsidRDefault="00000000" w:rsidRPr="00000000" w14:paraId="00000032">
      <w:pPr>
        <w:pageBreakBefore w:val="0"/>
        <w:spacing w:after="0" w:lineRule="auto"/>
        <w:jc w:val="both"/>
        <w:rPr/>
      </w:pPr>
      <w:r w:rsidDel="00000000" w:rsidR="00000000" w:rsidRPr="00000000">
        <w:rPr>
          <w:rtl w:val="0"/>
        </w:rPr>
        <w:t xml:space="preserve">Jamais ils ne sont revenus. </w:t>
      </w:r>
    </w:p>
    <w:p w:rsidR="00000000" w:rsidDel="00000000" w:rsidP="00000000" w:rsidRDefault="00000000" w:rsidRPr="00000000" w14:paraId="00000033">
      <w:pPr>
        <w:pageBreakBefore w:val="0"/>
        <w:spacing w:after="0" w:lineRule="auto"/>
        <w:jc w:val="both"/>
        <w:rPr/>
      </w:pPr>
      <w:r w:rsidDel="00000000" w:rsidR="00000000" w:rsidRPr="00000000">
        <w:rPr>
          <w:rtl w:val="0"/>
        </w:rPr>
      </w:r>
    </w:p>
    <w:p w:rsidR="00000000" w:rsidDel="00000000" w:rsidP="00000000" w:rsidRDefault="00000000" w:rsidRPr="00000000" w14:paraId="00000034">
      <w:pPr>
        <w:pageBreakBefore w:val="0"/>
        <w:spacing w:after="0" w:lineRule="auto"/>
        <w:jc w:val="both"/>
        <w:rPr/>
      </w:pPr>
      <w:r w:rsidDel="00000000" w:rsidR="00000000" w:rsidRPr="00000000">
        <w:rPr>
          <w:rtl w:val="0"/>
        </w:rPr>
        <w:t xml:space="preserve">Et depuis ce jour, Poulerousse et la tourterelle ne se quittent plus. Elles vivent ensemble dans la petite maison de Poulerousse. Elles sont très heureuses.</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i w:val="0"/>
        <w:color w:val="000000"/>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link w:val="Titre1Car"/>
    <w:uiPriority w:val="9"/>
    <w:qFormat w:val="1"/>
    <w:rsid w:val="00E93F14"/>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Titre2">
    <w:name w:val="heading 2"/>
    <w:basedOn w:val="Normal"/>
    <w:next w:val="Normal"/>
    <w:link w:val="Titre2Car"/>
    <w:uiPriority w:val="9"/>
    <w:unhideWhenUsed w:val="1"/>
    <w:qFormat w:val="1"/>
    <w:rsid w:val="00E93F14"/>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E93F14"/>
    <w:rPr>
      <w:rFonts w:asciiTheme="majorHAnsi" w:cstheme="majorBidi" w:eastAsiaTheme="majorEastAsia" w:hAnsiTheme="majorHAnsi"/>
      <w:color w:val="2f5496" w:themeColor="accent1" w:themeShade="0000BF"/>
      <w:sz w:val="32"/>
      <w:szCs w:val="32"/>
    </w:rPr>
  </w:style>
  <w:style w:type="character" w:styleId="Titre2Car" w:customStyle="1">
    <w:name w:val="Titre 2 Car"/>
    <w:basedOn w:val="Policepardfaut"/>
    <w:link w:val="Titre2"/>
    <w:uiPriority w:val="9"/>
    <w:rsid w:val="00E93F14"/>
    <w:rPr>
      <w:rFonts w:asciiTheme="majorHAnsi" w:cstheme="majorBidi" w:eastAsiaTheme="majorEastAsia" w:hAnsiTheme="majorHAnsi"/>
      <w:color w:val="2f5496" w:themeColor="accent1" w:themeShade="0000BF"/>
      <w:sz w:val="26"/>
      <w:szCs w:val="26"/>
    </w:rPr>
  </w:style>
  <w:style w:type="paragraph" w:styleId="Paragraphedeliste">
    <w:name w:val="List Paragraph"/>
    <w:basedOn w:val="Normal"/>
    <w:uiPriority w:val="34"/>
    <w:qFormat w:val="1"/>
    <w:rsid w:val="00E93F1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CQOjrRWs6rX8OGKqRBNEOK9ogw==">CgMxLjA4AHIhMTBWUmhSTndfWFNFNHhfN1VrWHRrN3dGZnhMSWxTd0h1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2021-04-17T13:05:00Z</dcterms:created>
  <dc:creator>Meige Beraud Sudreau</dc:creator>
</cp:coreProperties>
</file>