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jc w:val="center"/>
        <w:rPr>
          <w:b w:val="1"/>
        </w:rPr>
      </w:pPr>
      <w:r w:rsidDel="00000000" w:rsidR="00000000" w:rsidRPr="00000000">
        <w:rPr>
          <w:b w:val="1"/>
          <w:rtl w:val="0"/>
        </w:rPr>
        <w:t xml:space="preserve">Le chat et le perroquet</w:t>
      </w:r>
    </w:p>
    <w:p w:rsidR="00000000" w:rsidDel="00000000" w:rsidP="00000000" w:rsidRDefault="00000000" w:rsidRPr="00000000" w14:paraId="00000002">
      <w:pPr>
        <w:pStyle w:val="Heading1"/>
        <w:pageBreakBefore w:val="0"/>
        <w:jc w:val="center"/>
        <w:rPr/>
      </w:pPr>
      <w:r w:rsidDel="00000000" w:rsidR="00000000" w:rsidRPr="00000000">
        <w:rPr>
          <w:rtl w:val="0"/>
        </w:rPr>
        <w:t xml:space="preserve">d’après Miss Sarah Cone Brayent, librement interprété par Le Loup</w:t>
      </w:r>
    </w:p>
    <w:p w:rsidR="00000000" w:rsidDel="00000000" w:rsidP="00000000" w:rsidRDefault="00000000" w:rsidRPr="00000000" w14:paraId="00000003">
      <w:pPr>
        <w:pageBreakBefore w:val="0"/>
        <w:spacing w:after="0" w:lineRule="auto"/>
        <w:jc w:val="center"/>
        <w:rPr>
          <w:rFonts w:ascii="Helvetica Neue" w:cs="Helvetica Neue" w:eastAsia="Helvetica Neue" w:hAnsi="Helvetica Neue"/>
          <w:i w:val="1"/>
          <w:color w:val="000000"/>
          <w:sz w:val="20"/>
          <w:szCs w:val="20"/>
          <w:highlight w:val="white"/>
        </w:rPr>
      </w:pPr>
      <w:r w:rsidDel="00000000" w:rsidR="00000000" w:rsidRPr="00000000">
        <w:rPr>
          <w:i w:val="1"/>
          <w:rtl w:val="0"/>
        </w:rPr>
        <w:t xml:space="preserve">conte proposé par </w:t>
      </w:r>
      <w:r w:rsidDel="00000000" w:rsidR="00000000" w:rsidRPr="00000000">
        <w:rPr>
          <w:rFonts w:ascii="Helvetica Neue" w:cs="Helvetica Neue" w:eastAsia="Helvetica Neue" w:hAnsi="Helvetica Neue"/>
          <w:i w:val="1"/>
          <w:color w:val="000000"/>
          <w:sz w:val="20"/>
          <w:szCs w:val="20"/>
          <w:highlight w:val="white"/>
          <w:rtl w:val="0"/>
        </w:rPr>
        <w:t xml:space="preserve">Sonia, Marjolaine, Edith et François</w:t>
      </w:r>
    </w:p>
    <w:p w:rsidR="00000000" w:rsidDel="00000000" w:rsidP="00000000" w:rsidRDefault="00000000" w:rsidRPr="00000000" w14:paraId="00000004">
      <w:pPr>
        <w:pageBreakBefore w:val="0"/>
        <w:spacing w:after="0" w:lineRule="auto"/>
        <w:jc w:val="center"/>
        <w:rPr>
          <w:rFonts w:ascii="Helvetica Neue" w:cs="Helvetica Neue" w:eastAsia="Helvetica Neue" w:hAnsi="Helvetica Neue"/>
          <w:i w:val="1"/>
          <w:color w:val="000000"/>
          <w:sz w:val="20"/>
          <w:szCs w:val="20"/>
          <w:highlight w:val="white"/>
        </w:rPr>
      </w:pPr>
      <w:r w:rsidDel="00000000" w:rsidR="00000000" w:rsidRPr="00000000">
        <w:rPr>
          <w:rtl w:val="0"/>
        </w:rPr>
      </w:r>
    </w:p>
    <w:p w:rsidR="00000000" w:rsidDel="00000000" w:rsidP="00000000" w:rsidRDefault="00000000" w:rsidRPr="00000000" w14:paraId="00000005">
      <w:pPr>
        <w:pageBreakBefore w:val="0"/>
        <w:spacing w:after="0" w:lineRule="auto"/>
        <w:rPr/>
      </w:pPr>
      <w:r w:rsidDel="00000000" w:rsidR="00000000" w:rsidRPr="00000000">
        <w:rPr>
          <w:rtl w:val="0"/>
        </w:rPr>
        <w:t xml:space="preserve">Il était une fois un chat et un perroquet. Ils s’étaient mis d’accord pour s’inviter à tour de rôle à déjeuner. </w:t>
      </w:r>
    </w:p>
    <w:p w:rsidR="00000000" w:rsidDel="00000000" w:rsidP="00000000" w:rsidRDefault="00000000" w:rsidRPr="00000000" w14:paraId="00000006">
      <w:pPr>
        <w:pageBreakBefore w:val="0"/>
        <w:spacing w:after="0" w:lineRule="auto"/>
        <w:rPr/>
      </w:pPr>
      <w:r w:rsidDel="00000000" w:rsidR="00000000" w:rsidRPr="00000000">
        <w:rPr>
          <w:rtl w:val="0"/>
        </w:rPr>
        <w:t xml:space="preserve">Le chat commença. Oh, c’était un chat très avare et le déjeuner n’était ni bon, ni abondant : un peu de poisson, un biscuit pour deux et une demie-tasse de lait. Le perroquet n’était pas très content mais il était trop poli pour se plaindre.</w:t>
      </w:r>
    </w:p>
    <w:p w:rsidR="00000000" w:rsidDel="00000000" w:rsidP="00000000" w:rsidRDefault="00000000" w:rsidRPr="00000000" w14:paraId="00000007">
      <w:pPr>
        <w:pageBreakBefore w:val="0"/>
        <w:spacing w:after="0" w:lineRule="auto"/>
        <w:rPr/>
      </w:pPr>
      <w:r w:rsidDel="00000000" w:rsidR="00000000" w:rsidRPr="00000000">
        <w:rPr>
          <w:rtl w:val="0"/>
        </w:rPr>
      </w:r>
    </w:p>
    <w:p w:rsidR="00000000" w:rsidDel="00000000" w:rsidP="00000000" w:rsidRDefault="00000000" w:rsidRPr="00000000" w14:paraId="00000008">
      <w:pPr>
        <w:pageBreakBefore w:val="0"/>
        <w:spacing w:after="0" w:lineRule="auto"/>
        <w:rPr/>
      </w:pPr>
      <w:r w:rsidDel="00000000" w:rsidR="00000000" w:rsidRPr="00000000">
        <w:rPr>
          <w:rtl w:val="0"/>
        </w:rPr>
        <w:t xml:space="preserve">Le lendemain, le perroquet invite le chat à déjeuner. Un déjeuner magnifique : un énorme poisson en sauce, des écrevisses, un gros gigot, du fromage délicieux, de la crème à la vanille et mille gâteaux que le perroquet avait faits cuire lui-même. Le chat mangea tout le déjeuner sauf deux gâteaux que le perroquet s’était mis de côté pour lui. Quand il eut fini, le chat se lécha les moustaches et dit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C’est tout ? Il n’y a rien d’autre ?</w:t>
      </w:r>
    </w:p>
    <w:p w:rsidR="00000000" w:rsidDel="00000000" w:rsidP="00000000" w:rsidRDefault="00000000" w:rsidRPr="00000000" w14:paraId="0000000A">
      <w:pPr>
        <w:pageBreakBefore w:val="0"/>
        <w:spacing w:after="0" w:lineRule="auto"/>
        <w:rPr/>
      </w:pPr>
      <w:r w:rsidDel="00000000" w:rsidR="00000000" w:rsidRPr="00000000">
        <w:rPr>
          <w:rtl w:val="0"/>
        </w:rPr>
        <w:t xml:space="preserve">Le perroquet était tout étonné et dit:</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sauf les deux gâteaux que je me suis gardés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Ah, ben je vais manger les deux gâteaux</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D">
      <w:pPr>
        <w:pageBreakBefore w:val="0"/>
        <w:spacing w:after="0" w:lineRule="auto"/>
        <w:rPr/>
      </w:pPr>
      <w:r w:rsidDel="00000000" w:rsidR="00000000" w:rsidRPr="00000000">
        <w:rPr>
          <w:rtl w:val="0"/>
        </w:rPr>
        <w:t xml:space="preserve">Le chat mange les deux gâteaux… mange le perroquet !</w:t>
      </w:r>
    </w:p>
    <w:p w:rsidR="00000000" w:rsidDel="00000000" w:rsidP="00000000" w:rsidRDefault="00000000" w:rsidRPr="00000000" w14:paraId="0000000E">
      <w:pPr>
        <w:pageBreakBefore w:val="0"/>
        <w:spacing w:after="0" w:lineRule="auto"/>
        <w:rPr/>
      </w:pPr>
      <w:r w:rsidDel="00000000" w:rsidR="00000000" w:rsidRPr="00000000">
        <w:rPr>
          <w:rtl w:val="0"/>
        </w:rPr>
      </w:r>
    </w:p>
    <w:p w:rsidR="00000000" w:rsidDel="00000000" w:rsidP="00000000" w:rsidRDefault="00000000" w:rsidRPr="00000000" w14:paraId="0000000F">
      <w:pPr>
        <w:pageBreakBefore w:val="0"/>
        <w:spacing w:after="0" w:lineRule="auto"/>
        <w:rPr/>
      </w:pPr>
      <w:r w:rsidDel="00000000" w:rsidR="00000000" w:rsidRPr="00000000">
        <w:rPr>
          <w:rtl w:val="0"/>
        </w:rPr>
        <w:t xml:space="preserve">Il y avait une vieille dame qui servait le perroquet et l’aidait dans son ménage, qui dit :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Mais enfin</w:t>
      </w:r>
      <w:r w:rsidDel="00000000" w:rsidR="00000000" w:rsidRPr="00000000">
        <w:rPr>
          <w:rtl w:val="0"/>
        </w:rPr>
        <w:t xml:space="preserve"> 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hat, tu devrais avoir honte : tu as mangé tout le déjeuner, tu as mangé neuf cent quatre vingt dix huit gâteaux et tu as mangé ton ami le perroquet!</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perroquet ? </w:t>
      </w:r>
      <w:r w:rsidDel="00000000" w:rsidR="00000000" w:rsidRPr="00000000">
        <w:rPr>
          <w:rtl w:val="0"/>
        </w:rPr>
        <w:t xml:space="preserve">V</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raiment ? dit le chat</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Qu ’est-ce que c’est qu’un perroquet pour moi ? </w:t>
      </w:r>
    </w:p>
    <w:p w:rsidR="00000000" w:rsidDel="00000000" w:rsidP="00000000" w:rsidRDefault="00000000" w:rsidRPr="00000000" w14:paraId="00000012">
      <w:pPr>
        <w:pageBreakBefore w:val="0"/>
        <w:spacing w:after="0" w:lineRule="auto"/>
        <w:rPr/>
      </w:pPr>
      <w:r w:rsidDel="00000000" w:rsidR="00000000" w:rsidRPr="00000000">
        <w:rPr>
          <w:rtl w:val="0"/>
        </w:rPr>
        <w:t xml:space="preserve">Et bien, </w:t>
      </w:r>
      <w:r w:rsidDel="00000000" w:rsidR="00000000" w:rsidRPr="00000000">
        <w:rPr>
          <w:i w:val="1"/>
          <w:rtl w:val="0"/>
        </w:rPr>
        <w:t xml:space="preserve">slip, slop, gobe, gobé,</w:t>
      </w:r>
      <w:r w:rsidDel="00000000" w:rsidR="00000000" w:rsidRPr="00000000">
        <w:rPr>
          <w:rtl w:val="0"/>
        </w:rPr>
        <w:t xml:space="preserve"> le chat avale la vieille dame.</w:t>
      </w:r>
    </w:p>
    <w:p w:rsidR="00000000" w:rsidDel="00000000" w:rsidP="00000000" w:rsidRDefault="00000000" w:rsidRPr="00000000" w14:paraId="00000013">
      <w:pPr>
        <w:pageBreakBefore w:val="0"/>
        <w:spacing w:after="0" w:lineRule="auto"/>
        <w:rPr/>
      </w:pPr>
      <w:r w:rsidDel="00000000" w:rsidR="00000000" w:rsidRPr="00000000">
        <w:rPr>
          <w:rtl w:val="0"/>
        </w:rPr>
      </w:r>
    </w:p>
    <w:p w:rsidR="00000000" w:rsidDel="00000000" w:rsidP="00000000" w:rsidRDefault="00000000" w:rsidRPr="00000000" w14:paraId="00000014">
      <w:pPr>
        <w:pageBreakBefore w:val="0"/>
        <w:spacing w:after="0" w:lineRule="auto"/>
        <w:rPr/>
      </w:pPr>
      <w:r w:rsidDel="00000000" w:rsidR="00000000" w:rsidRPr="00000000">
        <w:rPr>
          <w:rtl w:val="0"/>
        </w:rPr>
        <w:t xml:space="preserve">Le chat sort dans la rue. Il rencontre un bonhomme qui traînait un âne.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Poussez-vous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côté s’il vous plaît monsieur le chat, dit le bonhomme. Sans ça, mon âne pourrait vous marcher sur les pieds.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âne ? </w:t>
      </w:r>
      <w:r w:rsidDel="00000000" w:rsidR="00000000" w:rsidRPr="00000000">
        <w:rPr>
          <w:rtl w:val="0"/>
        </w:rPr>
        <w:t xml:space="preserve">V</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raiment ? dit le chat, qu’est-ce que c’est qu’un âne pour moi ? J’ai mangé tout le déjeuner, j’ai mangé neuf cent quatre vingt dix-huit gâteaux, j’ai mangé le perroquet, j’ai mangé la vieille dame… je peux bien manger un bonhomme et son âne ! </w:t>
      </w:r>
    </w:p>
    <w:p w:rsidR="00000000" w:rsidDel="00000000" w:rsidP="00000000" w:rsidRDefault="00000000" w:rsidRPr="00000000" w14:paraId="00000017">
      <w:pPr>
        <w:pageBreakBefore w:val="0"/>
        <w:spacing w:after="0" w:lineRule="auto"/>
        <w:rPr/>
      </w:pPr>
      <w:r w:rsidDel="00000000" w:rsidR="00000000" w:rsidRPr="00000000">
        <w:rPr>
          <w:rtl w:val="0"/>
        </w:rPr>
        <w:t xml:space="preserve">Et </w:t>
      </w:r>
      <w:r w:rsidDel="00000000" w:rsidR="00000000" w:rsidRPr="00000000">
        <w:rPr>
          <w:i w:val="1"/>
          <w:rtl w:val="0"/>
        </w:rPr>
        <w:t xml:space="preserve">slip, slop, gobe, gobé,</w:t>
      </w:r>
      <w:r w:rsidDel="00000000" w:rsidR="00000000" w:rsidRPr="00000000">
        <w:rPr>
          <w:rtl w:val="0"/>
        </w:rPr>
        <w:t xml:space="preserve"> le chat avale le bonhomme et son âne.</w:t>
      </w:r>
    </w:p>
    <w:p w:rsidR="00000000" w:rsidDel="00000000" w:rsidP="00000000" w:rsidRDefault="00000000" w:rsidRPr="00000000" w14:paraId="00000018">
      <w:pPr>
        <w:pageBreakBefore w:val="0"/>
        <w:spacing w:after="0" w:lineRule="auto"/>
        <w:rPr/>
      </w:pPr>
      <w:r w:rsidDel="00000000" w:rsidR="00000000" w:rsidRPr="00000000">
        <w:rPr>
          <w:rtl w:val="0"/>
        </w:rPr>
      </w:r>
    </w:p>
    <w:p w:rsidR="00000000" w:rsidDel="00000000" w:rsidP="00000000" w:rsidRDefault="00000000" w:rsidRPr="00000000" w14:paraId="00000019">
      <w:pPr>
        <w:pageBreakBefore w:val="0"/>
        <w:spacing w:after="0" w:lineRule="auto"/>
        <w:rPr/>
      </w:pPr>
      <w:r w:rsidDel="00000000" w:rsidR="00000000" w:rsidRPr="00000000">
        <w:rPr>
          <w:rtl w:val="0"/>
        </w:rPr>
        <w:t xml:space="preserve">Et voilà qu’il rencontre le mariage du roi : le roi marchait devant, avec sa couronne sur la tête, tenant à son bras la reine avec une grande robe longue avec une traîne, une couronne sur la tête. Derrière, les soldats et derrière, cent éléphants qui marchaient deux par deux.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Place, place, pour le cortège nuptial du roi! s’écrie un soldat.</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roi ? Vraiment ? Qu’est-ce que c’est qu’un roi pour moi ? dit le chat. J’ai mangé tout le déjeuner, j’ai mangé neuf cent quatre-vingt-dix-huit gâteaux, j’ai mangé le perroquet, j’ai mangé la vieille dame, l’homme, son âne … je mangerais bien le roi. </w:t>
      </w:r>
    </w:p>
    <w:p w:rsidR="00000000" w:rsidDel="00000000" w:rsidP="00000000" w:rsidRDefault="00000000" w:rsidRPr="00000000" w14:paraId="0000001C">
      <w:pPr>
        <w:pageBreakBefore w:val="0"/>
        <w:spacing w:after="0" w:lineRule="auto"/>
        <w:rPr/>
      </w:pPr>
      <w:r w:rsidDel="00000000" w:rsidR="00000000" w:rsidRPr="00000000">
        <w:rPr>
          <w:rtl w:val="0"/>
        </w:rPr>
        <w:t xml:space="preserve">Et </w:t>
      </w:r>
      <w:r w:rsidDel="00000000" w:rsidR="00000000" w:rsidRPr="00000000">
        <w:rPr>
          <w:i w:val="1"/>
          <w:rtl w:val="0"/>
        </w:rPr>
        <w:t xml:space="preserve">slip, slop, gobe, gobé,</w:t>
      </w:r>
      <w:r w:rsidDel="00000000" w:rsidR="00000000" w:rsidRPr="00000000">
        <w:rPr>
          <w:rtl w:val="0"/>
        </w:rPr>
        <w:t xml:space="preserve"> le chat avale le roi, la reine, les soldats et les cent éléphants qui marchaient deux par deux.</w:t>
      </w:r>
    </w:p>
    <w:p w:rsidR="00000000" w:rsidDel="00000000" w:rsidP="00000000" w:rsidRDefault="00000000" w:rsidRPr="00000000" w14:paraId="0000001D">
      <w:pPr>
        <w:pageBreakBefore w:val="0"/>
        <w:spacing w:after="0" w:lineRule="auto"/>
        <w:rPr/>
      </w:pPr>
      <w:r w:rsidDel="00000000" w:rsidR="00000000" w:rsidRPr="00000000">
        <w:rPr>
          <w:rtl w:val="0"/>
        </w:rPr>
      </w:r>
    </w:p>
    <w:p w:rsidR="00000000" w:rsidDel="00000000" w:rsidP="00000000" w:rsidRDefault="00000000" w:rsidRPr="00000000" w14:paraId="0000001E">
      <w:pPr>
        <w:pageBreakBefore w:val="0"/>
        <w:spacing w:after="0" w:lineRule="auto"/>
        <w:rPr/>
      </w:pPr>
      <w:r w:rsidDel="00000000" w:rsidR="00000000" w:rsidRPr="00000000">
        <w:rPr>
          <w:rtl w:val="0"/>
        </w:rPr>
        <w:t xml:space="preserve">Et voilà que le chat rencontre deux crabes, qui marchaient de côté comme font les crabes.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Poussez vous un peu, disent les crabes, nous n’avons pas la place pour passer.</w:t>
      </w:r>
    </w:p>
    <w:p w:rsidR="00000000" w:rsidDel="00000000" w:rsidP="00000000" w:rsidRDefault="00000000" w:rsidRPr="00000000" w14:paraId="00000020">
      <w:pPr>
        <w:pageBreakBefore w:val="0"/>
        <w:spacing w:after="0" w:lineRule="auto"/>
        <w:rPr/>
      </w:pPr>
      <w:r w:rsidDel="00000000" w:rsidR="00000000" w:rsidRPr="00000000">
        <w:rPr>
          <w:rtl w:val="0"/>
        </w:rPr>
        <w:t xml:space="preserve">Forcément, le chat était devenu énorme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Quoi ? Deux crabes ? Qu’est-ce que c’est que deux crabes pour moi ? dit le chat. J’ai mangé tout le déjeuner, j’ai mangé neuf cent quatre-vingt-dix-huit gâteaux, j’ai mangé le perroquet, j’ai mangé la vieille dame, j’ai mangé l’homme et son âne, j’ai mangé le roi, la reine, les soldats et les cent éléphants … je mangerais bien aussi deux crabes…</w:t>
      </w:r>
    </w:p>
    <w:p w:rsidR="00000000" w:rsidDel="00000000" w:rsidP="00000000" w:rsidRDefault="00000000" w:rsidRPr="00000000" w14:paraId="00000022">
      <w:pPr>
        <w:pageBreakBefore w:val="0"/>
        <w:spacing w:after="0" w:lineRule="auto"/>
        <w:rPr/>
      </w:pPr>
      <w:r w:rsidDel="00000000" w:rsidR="00000000" w:rsidRPr="00000000">
        <w:rPr>
          <w:rtl w:val="0"/>
        </w:rPr>
        <w:t xml:space="preserve">Et </w:t>
      </w:r>
      <w:r w:rsidDel="00000000" w:rsidR="00000000" w:rsidRPr="00000000">
        <w:rPr>
          <w:i w:val="1"/>
          <w:rtl w:val="0"/>
        </w:rPr>
        <w:t xml:space="preserve">slip, slop, gobe, gobé,</w:t>
      </w:r>
      <w:r w:rsidDel="00000000" w:rsidR="00000000" w:rsidRPr="00000000">
        <w:rPr>
          <w:rtl w:val="0"/>
        </w:rPr>
        <w:t xml:space="preserve"> le chat avale les deux crabes.</w:t>
      </w:r>
    </w:p>
    <w:p w:rsidR="00000000" w:rsidDel="00000000" w:rsidP="00000000" w:rsidRDefault="00000000" w:rsidRPr="00000000" w14:paraId="00000023">
      <w:pPr>
        <w:pageBreakBefore w:val="0"/>
        <w:spacing w:after="0" w:lineRule="auto"/>
        <w:rPr/>
      </w:pPr>
      <w:r w:rsidDel="00000000" w:rsidR="00000000" w:rsidRPr="00000000">
        <w:rPr>
          <w:rtl w:val="0"/>
        </w:rPr>
      </w:r>
    </w:p>
    <w:p w:rsidR="00000000" w:rsidDel="00000000" w:rsidP="00000000" w:rsidRDefault="00000000" w:rsidRPr="00000000" w14:paraId="00000024">
      <w:pPr>
        <w:pageBreakBefore w:val="0"/>
        <w:spacing w:after="0" w:lineRule="auto"/>
        <w:rPr/>
      </w:pPr>
      <w:r w:rsidDel="00000000" w:rsidR="00000000" w:rsidRPr="00000000">
        <w:rPr>
          <w:rtl w:val="0"/>
        </w:rPr>
        <w:t xml:space="preserve">Et voilà les crabes qui passent dans la bouche du chat, dans sa gorge et qui arrivent dans le ventre du chat. Et là, qu’est-ce qu’ils voient ?</w:t>
      </w:r>
    </w:p>
    <w:p w:rsidR="00000000" w:rsidDel="00000000" w:rsidP="00000000" w:rsidRDefault="00000000" w:rsidRPr="00000000" w14:paraId="00000025">
      <w:pPr>
        <w:pageBreakBefore w:val="0"/>
        <w:spacing w:after="0" w:lineRule="auto"/>
        <w:rPr/>
      </w:pPr>
      <w:r w:rsidDel="00000000" w:rsidR="00000000" w:rsidRPr="00000000">
        <w:rPr>
          <w:rtl w:val="0"/>
        </w:rPr>
        <w:t xml:space="preserve">Ils voient le perroquet assis sur le tas de gâteaux, la vieille dame à côté de lui, dans un autre coin, l’homme et son âne, dans un troisième coin, le roi qui serrait la reine dans ses bras (</w:t>
      </w:r>
      <w:r w:rsidDel="00000000" w:rsidR="00000000" w:rsidRPr="00000000">
        <w:rPr>
          <w:i w:val="1"/>
          <w:rtl w:val="0"/>
        </w:rPr>
        <w:t xml:space="preserve">elle avait peur, la pauvre, il faisait tout noir</w:t>
      </w:r>
      <w:r w:rsidDel="00000000" w:rsidR="00000000" w:rsidRPr="00000000">
        <w:rPr>
          <w:rtl w:val="0"/>
        </w:rPr>
        <w:t xml:space="preserve">) et dans un quatrième coin, les soldats et les cent éléphants qui n’arrivaient pas à se mettre deux par deux parce qu’il n’y avait vraiment pas beaucoup de place. </w:t>
      </w:r>
    </w:p>
    <w:p w:rsidR="00000000" w:rsidDel="00000000" w:rsidP="00000000" w:rsidRDefault="00000000" w:rsidRPr="00000000" w14:paraId="00000026">
      <w:pPr>
        <w:pageBreakBefore w:val="0"/>
        <w:spacing w:after="0" w:lineRule="auto"/>
        <w:rPr/>
      </w:pPr>
      <w:r w:rsidDel="00000000" w:rsidR="00000000" w:rsidRPr="00000000">
        <w:rPr>
          <w:rtl w:val="0"/>
        </w:rPr>
        <w:t xml:space="preserve">Et les deux crabes (</w:t>
      </w:r>
      <w:r w:rsidDel="00000000" w:rsidR="00000000" w:rsidRPr="00000000">
        <w:rPr>
          <w:i w:val="1"/>
          <w:rtl w:val="0"/>
        </w:rPr>
        <w:t xml:space="preserve">tu sais que les crabes ont des pinces</w:t>
      </w:r>
      <w:r w:rsidDel="00000000" w:rsidR="00000000" w:rsidRPr="00000000">
        <w:rPr>
          <w:rtl w:val="0"/>
        </w:rPr>
        <w:t xml:space="preserve">), prennent leurs pinces comme des ciseaux et </w:t>
      </w:r>
      <w:r w:rsidDel="00000000" w:rsidR="00000000" w:rsidRPr="00000000">
        <w:rPr>
          <w:i w:val="1"/>
          <w:rtl w:val="0"/>
        </w:rPr>
        <w:t xml:space="preserve">clic-clac clic-clac clic-clac</w:t>
      </w:r>
      <w:r w:rsidDel="00000000" w:rsidR="00000000" w:rsidRPr="00000000">
        <w:rPr>
          <w:rtl w:val="0"/>
        </w:rPr>
        <w:t xml:space="preserve">, ils découpent un trou dans le ventre du chat. </w:t>
      </w:r>
    </w:p>
    <w:p w:rsidR="00000000" w:rsidDel="00000000" w:rsidP="00000000" w:rsidRDefault="00000000" w:rsidRPr="00000000" w14:paraId="00000027">
      <w:pPr>
        <w:pageBreakBefore w:val="0"/>
        <w:spacing w:after="0" w:lineRule="auto"/>
        <w:rPr/>
      </w:pPr>
      <w:r w:rsidDel="00000000" w:rsidR="00000000" w:rsidRPr="00000000">
        <w:rPr>
          <w:rtl w:val="0"/>
        </w:rPr>
        <w:t xml:space="preserve">Les deux crabes sortent, les cent éléphants sortent, bien rangés deux par deux, puis les soldats, puis le roi, tenant la reine dans ses bras, puis l’homme et son âne, puis la vieille dame puis le perroquet qui tenait un gâteau dans chaque main (tu sais, il avait gardé deux gâteaux).</w:t>
      </w:r>
    </w:p>
    <w:p w:rsidR="00000000" w:rsidDel="00000000" w:rsidP="00000000" w:rsidRDefault="00000000" w:rsidRPr="00000000" w14:paraId="00000028">
      <w:pPr>
        <w:pageBreakBefore w:val="0"/>
        <w:spacing w:after="0" w:lineRule="auto"/>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Et le chat ? Et bien le chat, il n’a plus eu ensuite qu’à se recoudre le ventre ce qui lui a pris toute une journée. Et ça lui a appris à être si gourmand. C’est bien fait !</w:t>
      </w:r>
      <w:r w:rsidDel="00000000" w:rsidR="00000000" w:rsidRPr="00000000">
        <w:rPr>
          <w:rtl w:val="0"/>
        </w:rPr>
      </w:r>
    </w:p>
    <w:p w:rsidR="00000000" w:rsidDel="00000000" w:rsidP="00000000" w:rsidRDefault="00000000" w:rsidRPr="00000000" w14:paraId="00000029">
      <w:pPr>
        <w:pageBreakBefore w:val="0"/>
        <w:spacing w:after="0" w:lineRule="auto"/>
        <w:rPr/>
      </w:pPr>
      <w:r w:rsidDel="00000000" w:rsidR="00000000" w:rsidRPr="00000000">
        <w:rPr>
          <w:rtl w:val="0"/>
        </w:rPr>
      </w:r>
    </w:p>
    <w:p w:rsidR="00000000" w:rsidDel="00000000" w:rsidP="00000000" w:rsidRDefault="00000000" w:rsidRPr="00000000" w14:paraId="0000002A">
      <w:pPr>
        <w:pageBreakBefore w:val="0"/>
        <w:spacing w:after="0" w:lineRule="auto"/>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link w:val="Titre1Car"/>
    <w:uiPriority w:val="9"/>
    <w:qFormat w:val="1"/>
    <w:rsid w:val="003D2CA9"/>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alinea" w:customStyle="1">
    <w:name w:val="alinea"/>
    <w:basedOn w:val="Policepardfaut"/>
    <w:rsid w:val="00FB44F9"/>
  </w:style>
  <w:style w:type="character" w:styleId="talk" w:customStyle="1">
    <w:name w:val="talk"/>
    <w:basedOn w:val="Policepardfaut"/>
    <w:rsid w:val="00FB44F9"/>
  </w:style>
  <w:style w:type="paragraph" w:styleId="Paragraphedeliste">
    <w:name w:val="List Paragraph"/>
    <w:basedOn w:val="Normal"/>
    <w:uiPriority w:val="34"/>
    <w:qFormat w:val="1"/>
    <w:rsid w:val="000B75B5"/>
    <w:pPr>
      <w:ind w:left="720"/>
      <w:contextualSpacing w:val="1"/>
    </w:pPr>
  </w:style>
  <w:style w:type="character" w:styleId="Titre1Car" w:customStyle="1">
    <w:name w:val="Titre 1 Car"/>
    <w:basedOn w:val="Policepardfaut"/>
    <w:link w:val="Titre1"/>
    <w:uiPriority w:val="9"/>
    <w:rsid w:val="003D2CA9"/>
    <w:rPr>
      <w:rFonts w:asciiTheme="majorHAnsi" w:cstheme="majorBidi" w:eastAsiaTheme="majorEastAsia" w:hAnsiTheme="majorHAnsi"/>
      <w:color w:val="2f5496"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AXol59pyYiH7SfSTTuSD0rmcAA==">CgMxLjA4AHIhMVExNVN1QnFrVzBLOGR5ajdVUzhQSThNcmRscGJzQVF2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2021-04-09T10:29:00Z</dcterms:created>
  <dc:creator>Meige Beraud Sudreau</dc:creator>
</cp:coreProperties>
</file>