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b w:val="1"/>
        </w:rPr>
      </w:pPr>
      <w:r w:rsidDel="00000000" w:rsidR="00000000" w:rsidRPr="00000000">
        <w:rPr>
          <w:b w:val="1"/>
          <w:rtl w:val="0"/>
        </w:rPr>
        <w:t xml:space="preserve">Cette tortue-là</w:t>
      </w:r>
    </w:p>
    <w:p w:rsidR="00000000" w:rsidDel="00000000" w:rsidP="00000000" w:rsidRDefault="00000000" w:rsidRPr="00000000" w14:paraId="00000002">
      <w:pPr>
        <w:pStyle w:val="Heading1"/>
        <w:pageBreakBefore w:val="0"/>
        <w:jc w:val="center"/>
        <w:rPr>
          <w:rFonts w:ascii="Tahoma" w:cs="Tahoma" w:eastAsia="Tahoma" w:hAnsi="Tahoma"/>
          <w:color w:val="000000"/>
          <w:highlight w:val="white"/>
        </w:rPr>
      </w:pPr>
      <w:r w:rsidDel="00000000" w:rsidR="00000000" w:rsidRPr="00000000">
        <w:rPr>
          <w:rFonts w:ascii="Tahoma" w:cs="Tahoma" w:eastAsia="Tahoma" w:hAnsi="Tahoma"/>
          <w:color w:val="000000"/>
          <w:highlight w:val="white"/>
          <w:rtl w:val="0"/>
        </w:rPr>
        <w:t xml:space="preserve">Paul Grolleau</w:t>
      </w:r>
    </w:p>
    <w:p w:rsidR="00000000" w:rsidDel="00000000" w:rsidP="00000000" w:rsidRDefault="00000000" w:rsidRPr="00000000" w14:paraId="00000003">
      <w:pPr>
        <w:pageBreakBefore w:val="0"/>
        <w:spacing w:after="0" w:lineRule="auto"/>
        <w:rPr/>
      </w:pPr>
      <w:r w:rsidDel="00000000" w:rsidR="00000000" w:rsidRPr="00000000">
        <w:rPr>
          <w:rtl w:val="0"/>
        </w:rPr>
      </w:r>
    </w:p>
    <w:p w:rsidR="00000000" w:rsidDel="00000000" w:rsidP="00000000" w:rsidRDefault="00000000" w:rsidRPr="00000000" w14:paraId="00000004">
      <w:pPr>
        <w:pageBreakBefore w:val="0"/>
        <w:spacing w:after="0" w:lineRule="auto"/>
        <w:jc w:val="center"/>
        <w:rPr>
          <w:i w:val="1"/>
        </w:rPr>
      </w:pPr>
      <w:r w:rsidDel="00000000" w:rsidR="00000000" w:rsidRPr="00000000">
        <w:rPr>
          <w:i w:val="1"/>
          <w:rtl w:val="0"/>
        </w:rPr>
        <w:t xml:space="preserve">Conte proposé par Laurent </w:t>
      </w:r>
    </w:p>
    <w:p w:rsidR="00000000" w:rsidDel="00000000" w:rsidP="00000000" w:rsidRDefault="00000000" w:rsidRPr="00000000" w14:paraId="00000005">
      <w:pPr>
        <w:pageBreakBefore w:val="0"/>
        <w:spacing w:after="0" w:lineRule="auto"/>
        <w:rPr/>
      </w:pPr>
      <w:r w:rsidDel="00000000" w:rsidR="00000000" w:rsidRPr="00000000">
        <w:rPr>
          <w:rtl w:val="0"/>
        </w:rPr>
      </w:r>
    </w:p>
    <w:p w:rsidR="00000000" w:rsidDel="00000000" w:rsidP="00000000" w:rsidRDefault="00000000" w:rsidRPr="00000000" w14:paraId="00000006">
      <w:pPr>
        <w:pageBreakBefore w:val="0"/>
        <w:spacing w:after="0" w:lineRule="auto"/>
        <w:rPr/>
      </w:pPr>
      <w:r w:rsidDel="00000000" w:rsidR="00000000" w:rsidRPr="00000000">
        <w:rPr>
          <w:rtl w:val="0"/>
        </w:rPr>
        <w:t xml:space="preserve">Pourquoi se presser disait cette tortue-là, on arrivera toujours à la fin de sa vie.</w:t>
      </w:r>
    </w:p>
    <w:p w:rsidR="00000000" w:rsidDel="00000000" w:rsidP="00000000" w:rsidRDefault="00000000" w:rsidRPr="00000000" w14:paraId="00000007">
      <w:pPr>
        <w:pageBreakBefore w:val="0"/>
        <w:spacing w:after="0" w:lineRule="auto"/>
        <w:rPr/>
      </w:pPr>
      <w:r w:rsidDel="00000000" w:rsidR="00000000" w:rsidRPr="00000000">
        <w:rPr>
          <w:rtl w:val="0"/>
        </w:rPr>
        <w:t xml:space="preserve">Vous voyez que les tortues méritent bien d’être des tortues. Et celle-là avait choisi un métier où l’on ne se presse jamais : elle était couturière. </w:t>
      </w:r>
    </w:p>
    <w:p w:rsidR="00000000" w:rsidDel="00000000" w:rsidP="00000000" w:rsidRDefault="00000000" w:rsidRPr="00000000" w14:paraId="00000008">
      <w:pPr>
        <w:pageBreakBefore w:val="0"/>
        <w:spacing w:after="0" w:lineRule="auto"/>
        <w:rPr/>
      </w:pPr>
      <w:r w:rsidDel="00000000" w:rsidR="00000000" w:rsidRPr="00000000">
        <w:rPr>
          <w:rtl w:val="0"/>
        </w:rPr>
      </w:r>
    </w:p>
    <w:p w:rsidR="00000000" w:rsidDel="00000000" w:rsidP="00000000" w:rsidRDefault="00000000" w:rsidRPr="00000000" w14:paraId="00000009">
      <w:pPr>
        <w:pageBreakBefore w:val="0"/>
        <w:spacing w:after="0" w:lineRule="auto"/>
        <w:rPr/>
      </w:pPr>
      <w:r w:rsidDel="00000000" w:rsidR="00000000" w:rsidRPr="00000000">
        <w:rPr>
          <w:rtl w:val="0"/>
        </w:rPr>
        <w:t xml:space="preserve">Un jour, cette Tortue-là était en train de manger sa limace du dimanche (c’est long de manger une limace quand on est une tortue jamais pressée de manger et quand on est une longue limace jamais pressée d’être mangée)… Elle entendit sonner les clochettes de muguet chez Lièvre, son voisin.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vais voi</w:t>
      </w:r>
      <w:r w:rsidDel="00000000" w:rsidR="00000000" w:rsidRPr="00000000">
        <w:rPr>
          <w:rtl w:val="0"/>
        </w:rPr>
        <w:t xml:space="preser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pourquoi Lièvre fait sonner les muguets dit cette Tortue-là à sa limace. Attends-moi ici.</w:t>
      </w:r>
    </w:p>
    <w:p w:rsidR="00000000" w:rsidDel="00000000" w:rsidP="00000000" w:rsidRDefault="00000000" w:rsidRPr="00000000" w14:paraId="0000000B">
      <w:pPr>
        <w:pageBreakBefore w:val="0"/>
        <w:spacing w:after="0" w:lineRule="auto"/>
        <w:rPr/>
      </w:pPr>
      <w:r w:rsidDel="00000000" w:rsidR="00000000" w:rsidRPr="00000000">
        <w:rPr>
          <w:rtl w:val="0"/>
        </w:rPr>
        <w:t xml:space="preserve">Elle courut vite chez son voisin lièvre où elle arriva le lendemain.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 vite, dit le lièvre. Nous venons d’avoir un petit levraut, il s’appelle Frt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Frt ! quel joli nom, dit la tortue. Je lui apporterai une surprise.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pageBreakBefore w:val="0"/>
        <w:spacing w:after="0" w:lineRule="auto"/>
        <w:rPr/>
      </w:pPr>
      <w:r w:rsidDel="00000000" w:rsidR="00000000" w:rsidRPr="00000000">
        <w:rPr>
          <w:rtl w:val="0"/>
        </w:rPr>
        <w:t xml:space="preserve">Et elle retourna chez elle en se disant « Je vais lui coudre une barboteuse couleur bouton d’or pour son baptême ». Et vite, vite, elle se mit à l’ouvrage. Et au bout de trois heures, elle avait déjà enfilé son aiguille et au bout de quatre heures encore, elle avait déjà cousu le premier point. Et elle cousit, cousit, cousit si longtemps qu’elle finit par terminer la barboteuse couleur bouton d’or.</w:t>
      </w:r>
    </w:p>
    <w:p w:rsidR="00000000" w:rsidDel="00000000" w:rsidP="00000000" w:rsidRDefault="00000000" w:rsidRPr="00000000" w14:paraId="00000010">
      <w:pPr>
        <w:pageBreakBefore w:val="0"/>
        <w:spacing w:after="0" w:lineRule="auto"/>
        <w:rPr/>
      </w:pPr>
      <w:r w:rsidDel="00000000" w:rsidR="00000000" w:rsidRPr="00000000">
        <w:rPr>
          <w:rtl w:val="0"/>
        </w:rPr>
        <w:t xml:space="preserve">Alors elle entendit les clochettes de muguet sonner chez lièvre son voisin « ça doit être les cloches du baptême » pensa-t-elle « il faut que je me dépêche… »</w:t>
      </w:r>
    </w:p>
    <w:p w:rsidR="00000000" w:rsidDel="00000000" w:rsidP="00000000" w:rsidRDefault="00000000" w:rsidRPr="00000000" w14:paraId="00000011">
      <w:pPr>
        <w:pageBreakBefore w:val="0"/>
        <w:spacing w:after="0" w:lineRule="auto"/>
        <w:rPr/>
      </w:pPr>
      <w:r w:rsidDel="00000000" w:rsidR="00000000" w:rsidRPr="00000000">
        <w:rPr>
          <w:rtl w:val="0"/>
        </w:rPr>
        <w:t xml:space="preserve">Quand elle arriva chez Lièvre avec sa barboteuse, elle vit un grand lièvre avec de longues oreilles et de longues moustaches.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viens, dit cette Tortue-là, pour le baptême de Frt le levraut.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 tard, dit le grand Lièvre. Je suis Frt le levraut et il y a de longues années que j’ai été baptisé ; me voici devenu lièvre et bon à marier : n’as-tu pas entendu sonner mon mariage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Ai-je mis si longtemps à coudre cette barboteuse ? dit cette Totue-là. Elle sera trop petite !</w:t>
      </w:r>
    </w:p>
    <w:p w:rsidR="00000000" w:rsidDel="00000000" w:rsidP="00000000" w:rsidRDefault="00000000" w:rsidRPr="00000000" w14:paraId="00000015">
      <w:pPr>
        <w:pageBreakBefore w:val="0"/>
        <w:spacing w:after="0" w:lineRule="auto"/>
        <w:rPr/>
      </w:pPr>
      <w:r w:rsidDel="00000000" w:rsidR="00000000" w:rsidRPr="00000000">
        <w:rPr>
          <w:rtl w:val="0"/>
        </w:rPr>
        <w:t xml:space="preserve">En effet, Frt pouvait juste passer une pâte dans la barboteuse.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me faudrait plutôt, dit Frt, un habit de noces gris-souris avec des gants beurre-frais.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ageBreakBefore w:val="0"/>
        <w:spacing w:after="0" w:lineRule="auto"/>
        <w:rPr/>
      </w:pPr>
      <w:r w:rsidDel="00000000" w:rsidR="00000000" w:rsidRPr="00000000">
        <w:rPr>
          <w:rtl w:val="0"/>
        </w:rPr>
        <w:t xml:space="preserve">Alors cette Tortue-là rentra chez elle pour faire vite, vite, un habit de noce gris-souris avec des gants beurre-frais. Et elle cousit, cousit, cousit, cousit si longtemps qu’elle finit par terminer l’habit de noces gris-souris et les gants beurre-frais.</w:t>
      </w:r>
    </w:p>
    <w:p w:rsidR="00000000" w:rsidDel="00000000" w:rsidP="00000000" w:rsidRDefault="00000000" w:rsidRPr="00000000" w14:paraId="00000019">
      <w:pPr>
        <w:pageBreakBefore w:val="0"/>
        <w:spacing w:after="0" w:lineRule="auto"/>
        <w:rPr/>
      </w:pPr>
      <w:r w:rsidDel="00000000" w:rsidR="00000000" w:rsidRPr="00000000">
        <w:rPr>
          <w:rtl w:val="0"/>
        </w:rPr>
        <w:t xml:space="preserve">Alors, elle entendit sonner les clochettes de muguet chez Frt le lièvre. Ça doit être les cloches du repas de noces, il faut que je me dépêche…</w:t>
      </w:r>
    </w:p>
    <w:p w:rsidR="00000000" w:rsidDel="00000000" w:rsidP="00000000" w:rsidRDefault="00000000" w:rsidRPr="00000000" w14:paraId="0000001A">
      <w:pPr>
        <w:pageBreakBefore w:val="0"/>
        <w:spacing w:after="0" w:lineRule="auto"/>
        <w:rPr/>
      </w:pPr>
      <w:r w:rsidDel="00000000" w:rsidR="00000000" w:rsidRPr="00000000">
        <w:rPr>
          <w:rtl w:val="0"/>
        </w:rPr>
        <w:t xml:space="preserve">Quand elle arriva chez Frt avec l’habit de noces gris-souris et les gants beurre-frais, elle vit Mme Lièvre qui pleurait.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viens, dit cette Tortue-là toute étonnée, pour le repas de noces de Frt.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Trop tard, dit Mme Frt, il y a de longues années que nous nous sommes mariés ; et mon pauvre Frt vient de mourir. N’as-tu pas entendu les clochettes de muguet sonner l’enterrement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Ai-je mis si longtemps à coudre l’habit de noces ? dit cette Tortue-là. Mais cette fois, je vais me dépêcher et vous faire une belle robe de deuil couleur feuille morte pour l’enterrement.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ageBreakBefore w:val="0"/>
        <w:spacing w:after="0" w:lineRule="auto"/>
        <w:rPr/>
      </w:pPr>
      <w:r w:rsidDel="00000000" w:rsidR="00000000" w:rsidRPr="00000000">
        <w:rPr>
          <w:rtl w:val="0"/>
        </w:rPr>
        <w:t xml:space="preserve">Alors, cette Tortue-là rentra chez elle vite, vite, pour faire la robe feuille morte avec une petite aubépine blanche sur l’épaule pour que ce soit moins triste. Et elle cousit, cousit, cousit, cousit si longtemps qu’elle finit par terminer la robe feuille morte.</w:t>
      </w:r>
    </w:p>
    <w:p w:rsidR="00000000" w:rsidDel="00000000" w:rsidP="00000000" w:rsidRDefault="00000000" w:rsidRPr="00000000" w14:paraId="00000020">
      <w:pPr>
        <w:pageBreakBefore w:val="0"/>
        <w:spacing w:after="0" w:lineRule="auto"/>
        <w:rPr/>
      </w:pPr>
      <w:r w:rsidDel="00000000" w:rsidR="00000000" w:rsidRPr="00000000">
        <w:rPr>
          <w:rtl w:val="0"/>
        </w:rPr>
        <w:t xml:space="preserve">Alors, elle entendit sonner les clochettes de Muguet chez Mme Frt.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Cette fois, pensa-t-elle, je n’arriverai pas trop tard !</w:t>
      </w:r>
    </w:p>
    <w:p w:rsidR="00000000" w:rsidDel="00000000" w:rsidP="00000000" w:rsidRDefault="00000000" w:rsidRPr="00000000" w14:paraId="00000022">
      <w:pPr>
        <w:pageBreakBefore w:val="0"/>
        <w:spacing w:after="0" w:lineRule="auto"/>
        <w:rPr/>
      </w:pPr>
      <w:r w:rsidDel="00000000" w:rsidR="00000000" w:rsidRPr="00000000">
        <w:rPr>
          <w:rtl w:val="0"/>
        </w:rPr>
        <w:t xml:space="preserve">Mais quand elle arriva chez Mme Frt avec la robe feuille morte, elle vit Mme Frt avec un grand lièvre et un petit levraut.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viens, dit cette Tortue-là, pour l’enterrement de Frt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 tard, dit Mme Frt, il y a bien des années qu’il est en terre. Je me suis remariée avec une autre Lièvre et nous venons d’avoir un petit levraut ; n’entends-tu pas sonner les cloches du baptême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Ai-je mi si longtemps à coudre la robe feuille morte ? dit cette Tortue-là. Mais cette fois, je vais apporter tout ce qu’il faut à votre petit levraut.</w:t>
      </w:r>
    </w:p>
    <w:p w:rsidR="00000000" w:rsidDel="00000000" w:rsidP="00000000" w:rsidRDefault="00000000" w:rsidRPr="00000000" w14:paraId="00000026">
      <w:pPr>
        <w:pageBreakBefore w:val="0"/>
        <w:spacing w:after="0" w:lineRule="auto"/>
        <w:rPr/>
      </w:pPr>
      <w:r w:rsidDel="00000000" w:rsidR="00000000" w:rsidRPr="00000000">
        <w:rPr>
          <w:rtl w:val="0"/>
        </w:rPr>
      </w:r>
    </w:p>
    <w:p w:rsidR="00000000" w:rsidDel="00000000" w:rsidP="00000000" w:rsidRDefault="00000000" w:rsidRPr="00000000" w14:paraId="00000027">
      <w:pPr>
        <w:pageBreakBefore w:val="0"/>
        <w:spacing w:after="0" w:lineRule="auto"/>
        <w:rPr/>
      </w:pPr>
      <w:r w:rsidDel="00000000" w:rsidR="00000000" w:rsidRPr="00000000">
        <w:rPr>
          <w:rtl w:val="0"/>
        </w:rPr>
        <w:t xml:space="preserve">Et elle retourna chez elle et elle prit tout ce qu’elle avait cousu autrefois pour Frt : la barboteuse couleur bouton d’or, l’habit gris-souris avec les gants beurre-frais et même la robe couleur feuille morte. Puis, elle revint chez Mme Lièvre et lui donna le tout en disant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Cette fois, je suis en avance et votre petit levraut aura ce qu’il faut pour toute sa vie.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 vous êtes allée vite à faire tout cela, dit Mme Lièvre étonnée. Mon petit levraut est né tout juste avant-hier et vous avez déjà tout fini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Oui, dit cette Tortue-là, nous sommes comme cela dans la famille…</w:t>
      </w:r>
    </w:p>
    <w:p w:rsidR="00000000" w:rsidDel="00000000" w:rsidP="00000000" w:rsidRDefault="00000000" w:rsidRPr="00000000" w14:paraId="0000002B">
      <w:pPr>
        <w:pageBreakBefore w:val="0"/>
        <w:spacing w:after="0" w:lineRule="auto"/>
        <w:rPr/>
      </w:pPr>
      <w:r w:rsidDel="00000000" w:rsidR="00000000" w:rsidRPr="00000000">
        <w:rPr>
          <w:rtl w:val="0"/>
        </w:rPr>
        <w:t xml:space="preserve">Et elle retourna toute fière pour finir de manger sa limace qui avait attendu tout ce temps-là car elle n’était vraiment pas pressée d’être mangée.</w:t>
      </w:r>
    </w:p>
    <w:p w:rsidR="00000000" w:rsidDel="00000000" w:rsidP="00000000" w:rsidRDefault="00000000" w:rsidRPr="00000000" w14:paraId="0000002C">
      <w:pPr>
        <w:pageBreakBefore w:val="0"/>
        <w:spacing w:after="0" w:lineRule="auto"/>
        <w:rPr/>
      </w:pPr>
      <w:r w:rsidDel="00000000" w:rsidR="00000000" w:rsidRPr="00000000">
        <w:rPr>
          <w:rtl w:val="0"/>
        </w:rPr>
        <w:t xml:space="preserve">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5D1446"/>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E84289"/>
    <w:pPr>
      <w:ind w:left="720"/>
      <w:contextualSpacing w:val="1"/>
    </w:pPr>
  </w:style>
  <w:style w:type="character" w:styleId="Titre1Car" w:customStyle="1">
    <w:name w:val="Titre 1 Car"/>
    <w:basedOn w:val="Policepardfaut"/>
    <w:link w:val="Titre1"/>
    <w:uiPriority w:val="9"/>
    <w:rsid w:val="005D1446"/>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CL91/iXLPnoMDB7yhcGdoOvkPw==">CgMxLjA4AHIhMWJOcklWY0pCZFRTcWtUMm9JNFQ3ZkdTdkVNRDJPRV9H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2021-03-25T14:59:00Z</dcterms:created>
  <dc:creator>Meige Beraud Sudreau</dc:creator>
</cp:coreProperties>
</file>